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C3B" w:rsidRPr="00611261" w:rsidRDefault="00A90E81" w:rsidP="00611261">
      <w:r>
        <w:t>Pris 2014</w:t>
      </w:r>
      <w:bookmarkStart w:id="0" w:name="_GoBack"/>
      <w:bookmarkEnd w:id="0"/>
    </w:p>
    <w:p w:rsidR="00511108" w:rsidRPr="00611261" w:rsidRDefault="00A90E81" w:rsidP="00611261">
      <w:r>
        <w:rPr>
          <w:noProof/>
        </w:rPr>
        <w:drawing>
          <wp:anchor distT="0" distB="0" distL="114300" distR="114300" simplePos="0" relativeHeight="251658240" behindDoc="1" locked="0" layoutInCell="1" allowOverlap="0">
            <wp:simplePos x="0" y="0"/>
            <wp:positionH relativeFrom="column">
              <wp:posOffset>3853180</wp:posOffset>
            </wp:positionH>
            <wp:positionV relativeFrom="page">
              <wp:posOffset>1712595</wp:posOffset>
            </wp:positionV>
            <wp:extent cx="2006600" cy="2755900"/>
            <wp:effectExtent l="0" t="0" r="0" b="6350"/>
            <wp:wrapNone/>
            <wp:docPr id="6" name="Billede 6" descr="skodder pla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kodder plast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6600" cy="275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2381" w:rsidRPr="00611261" w:rsidRDefault="001946EB" w:rsidP="00611261">
      <w:pPr>
        <w:rPr>
          <w:sz w:val="22"/>
        </w:rPr>
      </w:pPr>
      <w:r w:rsidRPr="00611261">
        <w:rPr>
          <w:sz w:val="22"/>
        </w:rPr>
        <w:t>Plastik</w:t>
      </w:r>
      <w:r w:rsidR="00AF2B22" w:rsidRPr="00611261">
        <w:rPr>
          <w:sz w:val="22"/>
        </w:rPr>
        <w:t xml:space="preserve"> skodde</w:t>
      </w:r>
      <w:r w:rsidR="00682381" w:rsidRPr="00611261">
        <w:rPr>
          <w:sz w:val="22"/>
        </w:rPr>
        <w:t>r</w:t>
      </w:r>
    </w:p>
    <w:p w:rsidR="00611261" w:rsidRDefault="00682381" w:rsidP="00611261">
      <w:pPr>
        <w:rPr>
          <w:sz w:val="20"/>
        </w:rPr>
      </w:pPr>
      <w:r w:rsidRPr="00611261">
        <w:rPr>
          <w:sz w:val="20"/>
        </w:rPr>
        <w:t>Repræsentativt og attraktivt på ethvert hus.</w:t>
      </w:r>
      <w:r w:rsidR="00611261">
        <w:rPr>
          <w:sz w:val="20"/>
        </w:rPr>
        <w:t xml:space="preserve"> </w:t>
      </w:r>
      <w:r w:rsidRPr="00611261">
        <w:rPr>
          <w:sz w:val="20"/>
        </w:rPr>
        <w:t xml:space="preserve">Vinduesskodder til </w:t>
      </w:r>
    </w:p>
    <w:p w:rsidR="00604D5D" w:rsidRPr="00611261" w:rsidRDefault="00682381" w:rsidP="00611261">
      <w:pPr>
        <w:rPr>
          <w:sz w:val="20"/>
        </w:rPr>
      </w:pPr>
      <w:r w:rsidRPr="00611261">
        <w:rPr>
          <w:sz w:val="20"/>
        </w:rPr>
        <w:t>vinduer og terrassedøre er</w:t>
      </w:r>
      <w:r w:rsidR="00611261">
        <w:rPr>
          <w:sz w:val="20"/>
        </w:rPr>
        <w:t xml:space="preserve"> e</w:t>
      </w:r>
      <w:r w:rsidRPr="00611261">
        <w:rPr>
          <w:sz w:val="20"/>
        </w:rPr>
        <w:t xml:space="preserve">n af de smukkeste muligheder for at give din </w:t>
      </w:r>
      <w:r w:rsidR="00604D5D" w:rsidRPr="00611261">
        <w:rPr>
          <w:sz w:val="20"/>
        </w:rPr>
        <w:t xml:space="preserve"> </w:t>
      </w:r>
    </w:p>
    <w:p w:rsidR="00611261" w:rsidRDefault="00682381" w:rsidP="00611261">
      <w:pPr>
        <w:rPr>
          <w:sz w:val="20"/>
        </w:rPr>
      </w:pPr>
      <w:r w:rsidRPr="00611261">
        <w:rPr>
          <w:sz w:val="20"/>
        </w:rPr>
        <w:t>Husfacade en individuel udformning. Vindues-Skodder sætter prikken</w:t>
      </w:r>
    </w:p>
    <w:p w:rsidR="00682381" w:rsidRPr="00611261" w:rsidRDefault="00682381" w:rsidP="00611261">
      <w:pPr>
        <w:rPr>
          <w:sz w:val="20"/>
        </w:rPr>
      </w:pPr>
      <w:r w:rsidRPr="00611261">
        <w:rPr>
          <w:sz w:val="20"/>
        </w:rPr>
        <w:t>over i`et og giver huset</w:t>
      </w:r>
      <w:r w:rsidR="00611261">
        <w:rPr>
          <w:sz w:val="20"/>
        </w:rPr>
        <w:t xml:space="preserve"> e</w:t>
      </w:r>
      <w:r w:rsidRPr="00611261">
        <w:rPr>
          <w:sz w:val="20"/>
        </w:rPr>
        <w:t>n markant profil.</w:t>
      </w:r>
    </w:p>
    <w:p w:rsidR="00682381" w:rsidRPr="00611261" w:rsidRDefault="00682381" w:rsidP="00611261">
      <w:pPr>
        <w:rPr>
          <w:sz w:val="20"/>
        </w:rPr>
      </w:pPr>
    </w:p>
    <w:p w:rsidR="00682381" w:rsidRPr="00611261" w:rsidRDefault="00682381" w:rsidP="00611261">
      <w:pPr>
        <w:rPr>
          <w:sz w:val="20"/>
        </w:rPr>
      </w:pPr>
      <w:r w:rsidRPr="00611261">
        <w:rPr>
          <w:sz w:val="20"/>
        </w:rPr>
        <w:t>REHAU – Vinduesskoddesystemet er udført i</w:t>
      </w:r>
    </w:p>
    <w:p w:rsidR="00682381" w:rsidRPr="00611261" w:rsidRDefault="00682381" w:rsidP="00611261">
      <w:pPr>
        <w:rPr>
          <w:sz w:val="20"/>
        </w:rPr>
      </w:pPr>
      <w:r w:rsidRPr="00611261">
        <w:rPr>
          <w:sz w:val="20"/>
        </w:rPr>
        <w:t>Moderne polymere materialer. Vedvarende stabil,</w:t>
      </w:r>
    </w:p>
    <w:p w:rsidR="00682381" w:rsidRPr="00611261" w:rsidRDefault="00682381" w:rsidP="00611261">
      <w:pPr>
        <w:rPr>
          <w:sz w:val="20"/>
        </w:rPr>
      </w:pPr>
      <w:r w:rsidRPr="00611261">
        <w:rPr>
          <w:sz w:val="20"/>
        </w:rPr>
        <w:t xml:space="preserve">Fri for råd og let at holde. Og naturligvis kan </w:t>
      </w:r>
    </w:p>
    <w:p w:rsidR="00682381" w:rsidRPr="00611261" w:rsidRDefault="00682381" w:rsidP="00611261">
      <w:pPr>
        <w:rPr>
          <w:sz w:val="20"/>
        </w:rPr>
      </w:pPr>
      <w:r w:rsidRPr="00611261">
        <w:rPr>
          <w:sz w:val="20"/>
        </w:rPr>
        <w:t>Polymere materiale genbruges fuldt ud.</w:t>
      </w:r>
    </w:p>
    <w:p w:rsidR="00682381" w:rsidRPr="00611261" w:rsidRDefault="00682381" w:rsidP="00611261">
      <w:pPr>
        <w:rPr>
          <w:sz w:val="20"/>
        </w:rPr>
      </w:pPr>
    </w:p>
    <w:p w:rsidR="00682381" w:rsidRPr="00611261" w:rsidRDefault="001946EB" w:rsidP="00611261">
      <w:pPr>
        <w:rPr>
          <w:sz w:val="20"/>
        </w:rPr>
      </w:pPr>
      <w:r w:rsidRPr="00611261">
        <w:rPr>
          <w:sz w:val="20"/>
        </w:rPr>
        <w:t>Plastik</w:t>
      </w:r>
      <w:r w:rsidR="00682381" w:rsidRPr="00611261">
        <w:rPr>
          <w:sz w:val="20"/>
        </w:rPr>
        <w:t xml:space="preserve"> skodder har mange fordele:</w:t>
      </w:r>
    </w:p>
    <w:p w:rsidR="00682381" w:rsidRPr="00611261" w:rsidRDefault="00682381" w:rsidP="00611261">
      <w:pPr>
        <w:rPr>
          <w:sz w:val="20"/>
        </w:rPr>
      </w:pPr>
      <w:r w:rsidRPr="00611261">
        <w:rPr>
          <w:sz w:val="20"/>
        </w:rPr>
        <w:t>lang levetid – let at holde</w:t>
      </w:r>
    </w:p>
    <w:p w:rsidR="00682381" w:rsidRPr="00611261" w:rsidRDefault="00682381" w:rsidP="00611261">
      <w:pPr>
        <w:rPr>
          <w:sz w:val="20"/>
        </w:rPr>
      </w:pPr>
      <w:r w:rsidRPr="00611261">
        <w:rPr>
          <w:sz w:val="20"/>
        </w:rPr>
        <w:t>Vridningsstabil ved fastsvejsede hjørnesamlinger</w:t>
      </w:r>
    </w:p>
    <w:p w:rsidR="00682381" w:rsidRPr="00611261" w:rsidRDefault="00682381" w:rsidP="00611261">
      <w:pPr>
        <w:rPr>
          <w:sz w:val="20"/>
        </w:rPr>
      </w:pPr>
      <w:r w:rsidRPr="00611261">
        <w:rPr>
          <w:sz w:val="20"/>
        </w:rPr>
        <w:t>Attraktiv og klassisk smuk til individuel udformning</w:t>
      </w:r>
    </w:p>
    <w:p w:rsidR="00682381" w:rsidRPr="00611261" w:rsidRDefault="00682381" w:rsidP="00611261">
      <w:pPr>
        <w:rPr>
          <w:sz w:val="20"/>
        </w:rPr>
      </w:pPr>
      <w:r w:rsidRPr="00611261">
        <w:rPr>
          <w:sz w:val="20"/>
        </w:rPr>
        <w:t>Enkel montage og håndtering</w:t>
      </w:r>
    </w:p>
    <w:p w:rsidR="00682381" w:rsidRPr="00611261" w:rsidRDefault="00682381" w:rsidP="00611261">
      <w:pPr>
        <w:rPr>
          <w:sz w:val="20"/>
        </w:rPr>
      </w:pPr>
      <w:r w:rsidRPr="00611261">
        <w:rPr>
          <w:sz w:val="20"/>
        </w:rPr>
        <w:t>Udførelse i mange former og formater.</w:t>
      </w:r>
    </w:p>
    <w:p w:rsidR="00846A26" w:rsidRPr="00611261" w:rsidRDefault="00846A26" w:rsidP="00611261">
      <w:pPr>
        <w:rPr>
          <w:sz w:val="20"/>
        </w:rPr>
      </w:pPr>
    </w:p>
    <w:p w:rsidR="00846A26" w:rsidRPr="00611261" w:rsidRDefault="00846A26" w:rsidP="00611261">
      <w:pPr>
        <w:rPr>
          <w:sz w:val="22"/>
        </w:rPr>
      </w:pPr>
      <w:r w:rsidRPr="00611261">
        <w:rPr>
          <w:sz w:val="20"/>
        </w:rPr>
        <w:t xml:space="preserve">Prisen </w:t>
      </w:r>
      <w:r w:rsidR="00F9482C" w:rsidRPr="00611261">
        <w:rPr>
          <w:sz w:val="20"/>
        </w:rPr>
        <w:t xml:space="preserve">på skæve mål, </w:t>
      </w:r>
      <w:r w:rsidRPr="00611261">
        <w:rPr>
          <w:sz w:val="20"/>
        </w:rPr>
        <w:t>findes ved at tage den nærmeste højere størrelse i tabellen</w:t>
      </w:r>
      <w:r w:rsidRPr="00611261">
        <w:rPr>
          <w:sz w:val="22"/>
        </w:rPr>
        <w:t>.</w:t>
      </w:r>
    </w:p>
    <w:tbl>
      <w:tblPr>
        <w:tblW w:w="7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4"/>
        <w:gridCol w:w="812"/>
        <w:gridCol w:w="812"/>
        <w:gridCol w:w="812"/>
        <w:gridCol w:w="820"/>
        <w:gridCol w:w="820"/>
        <w:gridCol w:w="820"/>
        <w:gridCol w:w="820"/>
        <w:gridCol w:w="820"/>
        <w:gridCol w:w="820"/>
      </w:tblGrid>
      <w:tr w:rsidR="00A90E81" w:rsidTr="00A90E81">
        <w:trPr>
          <w:trHeight w:val="405"/>
        </w:trPr>
        <w:tc>
          <w:tcPr>
            <w:tcW w:w="30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rPr>
                <w:rFonts w:ascii="Lucida Sans" w:hAnsi="Lucida Sans" w:cs="Arial"/>
                <w:color w:val="FFCC99"/>
                <w:sz w:val="32"/>
                <w:szCs w:val="32"/>
              </w:rPr>
            </w:pPr>
            <w:r>
              <w:rPr>
                <w:rFonts w:ascii="Lucida Sans" w:hAnsi="Lucida Sans" w:cs="Arial"/>
                <w:color w:val="FFCC99"/>
                <w:sz w:val="32"/>
                <w:szCs w:val="32"/>
              </w:rPr>
              <w:t>Skodder hvid plast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 skodde eller Pynteskodde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0E81" w:rsidTr="00A90E81">
        <w:trPr>
          <w:trHeight w:val="255"/>
        </w:trPr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Pris hvid plas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0E81" w:rsidTr="00A90E81">
        <w:trPr>
          <w:trHeight w:val="120"/>
        </w:trPr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0E81" w:rsidTr="00A90E81">
        <w:trPr>
          <w:trHeight w:val="255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H/B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55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</w:t>
            </w:r>
          </w:p>
        </w:tc>
      </w:tr>
      <w:tr w:rsidR="00A90E81" w:rsidTr="00A90E81">
        <w:trPr>
          <w:trHeight w:val="255"/>
        </w:trPr>
        <w:tc>
          <w:tcPr>
            <w:tcW w:w="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1392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1392</w:t>
            </w:r>
          </w:p>
        </w:tc>
        <w:tc>
          <w:tcPr>
            <w:tcW w:w="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1392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1392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1392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1435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1477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1520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1562</w:t>
            </w:r>
          </w:p>
        </w:tc>
      </w:tr>
      <w:tr w:rsidR="00A90E81" w:rsidTr="00A90E81">
        <w:trPr>
          <w:trHeight w:val="255"/>
        </w:trPr>
        <w:tc>
          <w:tcPr>
            <w:tcW w:w="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110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1392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1392</w:t>
            </w:r>
          </w:p>
        </w:tc>
        <w:tc>
          <w:tcPr>
            <w:tcW w:w="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1477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1435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1477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1520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1605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1647</w:t>
            </w:r>
          </w:p>
        </w:tc>
      </w:tr>
      <w:tr w:rsidR="00A90E81" w:rsidTr="00A90E81">
        <w:trPr>
          <w:trHeight w:val="255"/>
        </w:trPr>
        <w:tc>
          <w:tcPr>
            <w:tcW w:w="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1392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1392</w:t>
            </w:r>
          </w:p>
        </w:tc>
        <w:tc>
          <w:tcPr>
            <w:tcW w:w="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1477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1520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1562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1605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1647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1690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1732</w:t>
            </w:r>
          </w:p>
        </w:tc>
      </w:tr>
      <w:tr w:rsidR="00A90E81" w:rsidTr="00A90E81">
        <w:trPr>
          <w:trHeight w:val="255"/>
        </w:trPr>
        <w:tc>
          <w:tcPr>
            <w:tcW w:w="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130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1477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1520</w:t>
            </w:r>
          </w:p>
        </w:tc>
        <w:tc>
          <w:tcPr>
            <w:tcW w:w="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1605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1647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1690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1732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1774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1817</w:t>
            </w:r>
          </w:p>
        </w:tc>
      </w:tr>
      <w:tr w:rsidR="00A90E81" w:rsidTr="00A90E81">
        <w:trPr>
          <w:trHeight w:val="255"/>
        </w:trPr>
        <w:tc>
          <w:tcPr>
            <w:tcW w:w="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140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1562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1605</w:t>
            </w:r>
          </w:p>
        </w:tc>
        <w:tc>
          <w:tcPr>
            <w:tcW w:w="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1647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1690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1732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1774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1817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1859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1902</w:t>
            </w:r>
          </w:p>
        </w:tc>
      </w:tr>
      <w:tr w:rsidR="00A90E81" w:rsidTr="00A90E81">
        <w:trPr>
          <w:trHeight w:val="255"/>
        </w:trPr>
        <w:tc>
          <w:tcPr>
            <w:tcW w:w="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1647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1690</w:t>
            </w:r>
          </w:p>
        </w:tc>
        <w:tc>
          <w:tcPr>
            <w:tcW w:w="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1732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1774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1817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1859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1944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1987</w:t>
            </w:r>
          </w:p>
        </w:tc>
      </w:tr>
      <w:tr w:rsidR="00A90E81" w:rsidTr="00A90E81">
        <w:trPr>
          <w:trHeight w:val="255"/>
        </w:trPr>
        <w:tc>
          <w:tcPr>
            <w:tcW w:w="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160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1732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1774</w:t>
            </w:r>
          </w:p>
        </w:tc>
        <w:tc>
          <w:tcPr>
            <w:tcW w:w="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1817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1859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1902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1944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1987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2029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2072</w:t>
            </w:r>
          </w:p>
        </w:tc>
      </w:tr>
      <w:tr w:rsidR="00A90E81" w:rsidTr="00A90E81">
        <w:trPr>
          <w:trHeight w:val="255"/>
        </w:trPr>
        <w:tc>
          <w:tcPr>
            <w:tcW w:w="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170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1817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1859</w:t>
            </w:r>
          </w:p>
        </w:tc>
        <w:tc>
          <w:tcPr>
            <w:tcW w:w="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1902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1944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1987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2029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2072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2114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2157</w:t>
            </w:r>
          </w:p>
        </w:tc>
      </w:tr>
      <w:tr w:rsidR="00A90E81" w:rsidTr="00A90E81">
        <w:trPr>
          <w:trHeight w:val="255"/>
        </w:trPr>
        <w:tc>
          <w:tcPr>
            <w:tcW w:w="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1902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1944</w:t>
            </w:r>
          </w:p>
        </w:tc>
        <w:tc>
          <w:tcPr>
            <w:tcW w:w="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1987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2029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2072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2114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2157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2199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2241</w:t>
            </w:r>
          </w:p>
        </w:tc>
      </w:tr>
      <w:tr w:rsidR="00A90E81" w:rsidTr="00A90E81">
        <w:trPr>
          <w:trHeight w:val="255"/>
        </w:trPr>
        <w:tc>
          <w:tcPr>
            <w:tcW w:w="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190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1987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2029</w:t>
            </w:r>
          </w:p>
        </w:tc>
        <w:tc>
          <w:tcPr>
            <w:tcW w:w="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2072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2114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2157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2199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2241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2284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2326</w:t>
            </w:r>
          </w:p>
        </w:tc>
      </w:tr>
      <w:tr w:rsidR="00A90E81" w:rsidTr="00A90E81">
        <w:trPr>
          <w:trHeight w:val="255"/>
        </w:trPr>
        <w:tc>
          <w:tcPr>
            <w:tcW w:w="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2072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2114</w:t>
            </w:r>
          </w:p>
        </w:tc>
        <w:tc>
          <w:tcPr>
            <w:tcW w:w="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2157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2199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2241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2284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2326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2369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2411</w:t>
            </w:r>
          </w:p>
        </w:tc>
      </w:tr>
      <w:tr w:rsidR="00A90E81" w:rsidTr="00A90E81">
        <w:trPr>
          <w:trHeight w:val="255"/>
        </w:trPr>
        <w:tc>
          <w:tcPr>
            <w:tcW w:w="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2157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2199</w:t>
            </w:r>
          </w:p>
        </w:tc>
        <w:tc>
          <w:tcPr>
            <w:tcW w:w="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2241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2284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2326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2369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2411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2454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2496</w:t>
            </w:r>
          </w:p>
        </w:tc>
      </w:tr>
      <w:tr w:rsidR="00A90E81" w:rsidTr="00A90E81">
        <w:trPr>
          <w:trHeight w:val="255"/>
        </w:trPr>
        <w:tc>
          <w:tcPr>
            <w:tcW w:w="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220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2241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2284</w:t>
            </w:r>
          </w:p>
        </w:tc>
        <w:tc>
          <w:tcPr>
            <w:tcW w:w="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2326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2369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2411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2454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2496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2539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2581</w:t>
            </w:r>
          </w:p>
        </w:tc>
      </w:tr>
      <w:tr w:rsidR="00A90E81" w:rsidTr="00A90E81">
        <w:trPr>
          <w:trHeight w:val="255"/>
        </w:trPr>
        <w:tc>
          <w:tcPr>
            <w:tcW w:w="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230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2326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2369</w:t>
            </w:r>
          </w:p>
        </w:tc>
        <w:tc>
          <w:tcPr>
            <w:tcW w:w="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2411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2454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2496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2539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2581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2623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2666</w:t>
            </w:r>
          </w:p>
        </w:tc>
      </w:tr>
      <w:tr w:rsidR="00A90E81" w:rsidTr="00A90E81">
        <w:trPr>
          <w:trHeight w:val="255"/>
        </w:trPr>
        <w:tc>
          <w:tcPr>
            <w:tcW w:w="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2411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2454</w:t>
            </w:r>
          </w:p>
        </w:tc>
        <w:tc>
          <w:tcPr>
            <w:tcW w:w="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2496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2539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2581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2623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2666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2708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E81" w:rsidRDefault="00A90E8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2751</w:t>
            </w:r>
          </w:p>
        </w:tc>
      </w:tr>
    </w:tbl>
    <w:p w:rsidR="00F81D76" w:rsidRPr="00611261" w:rsidRDefault="00F81D76" w:rsidP="00611261"/>
    <w:p w:rsidR="00682381" w:rsidRPr="00611261" w:rsidRDefault="00682381" w:rsidP="00611261">
      <w:pPr>
        <w:rPr>
          <w:sz w:val="22"/>
        </w:rPr>
      </w:pPr>
      <w:r w:rsidRPr="00611261">
        <w:rPr>
          <w:sz w:val="22"/>
        </w:rPr>
        <w:t xml:space="preserve">Kan fås i andre farver – spørg om pris. </w:t>
      </w:r>
    </w:p>
    <w:p w:rsidR="00FB4517" w:rsidRPr="00611261" w:rsidRDefault="00511108">
      <w:pPr>
        <w:rPr>
          <w:rFonts w:ascii="Tunga" w:hAnsi="Tunga"/>
          <w:sz w:val="18"/>
          <w:szCs w:val="20"/>
        </w:rPr>
      </w:pPr>
      <w:r w:rsidRPr="00611261">
        <w:rPr>
          <w:rFonts w:ascii="Tunga" w:hAnsi="Tunga"/>
          <w:sz w:val="18"/>
          <w:szCs w:val="20"/>
        </w:rPr>
        <w:tab/>
      </w:r>
      <w:r w:rsidRPr="00611261">
        <w:rPr>
          <w:rFonts w:ascii="Tunga" w:hAnsi="Tunga"/>
          <w:sz w:val="18"/>
          <w:szCs w:val="20"/>
        </w:rPr>
        <w:tab/>
      </w:r>
      <w:r w:rsidRPr="00611261">
        <w:rPr>
          <w:rFonts w:ascii="Tunga" w:hAnsi="Tunga"/>
          <w:sz w:val="18"/>
          <w:szCs w:val="20"/>
        </w:rPr>
        <w:tab/>
        <w:t xml:space="preserve">                 </w:t>
      </w:r>
      <w:r w:rsidR="00A21E6D" w:rsidRPr="00611261">
        <w:rPr>
          <w:rFonts w:ascii="Tunga" w:hAnsi="Tunga"/>
          <w:sz w:val="18"/>
          <w:szCs w:val="20"/>
        </w:rPr>
        <w:t xml:space="preserve">                     </w:t>
      </w:r>
      <w:r w:rsidRPr="00611261">
        <w:rPr>
          <w:rFonts w:ascii="Tunga" w:hAnsi="Tunga"/>
          <w:sz w:val="18"/>
          <w:szCs w:val="20"/>
        </w:rPr>
        <w:t xml:space="preserve"> </w:t>
      </w:r>
      <w:r w:rsidR="00604D5D" w:rsidRPr="00611261">
        <w:rPr>
          <w:rFonts w:ascii="Tunga" w:hAnsi="Tunga"/>
          <w:sz w:val="18"/>
          <w:szCs w:val="20"/>
        </w:rPr>
        <w:t>Monteringsbeslag købes særskilt</w:t>
      </w:r>
      <w:r w:rsidR="00FB4517" w:rsidRPr="00611261">
        <w:rPr>
          <w:rFonts w:ascii="Tunga" w:hAnsi="Tunga"/>
          <w:sz w:val="18"/>
          <w:szCs w:val="20"/>
        </w:rPr>
        <w:t xml:space="preserve">,                  </w:t>
      </w:r>
    </w:p>
    <w:p w:rsidR="00604D5D" w:rsidRPr="00611261" w:rsidRDefault="00FB4517" w:rsidP="00FB4517">
      <w:pPr>
        <w:ind w:left="5216"/>
        <w:rPr>
          <w:rFonts w:ascii="Tunga" w:hAnsi="Tunga"/>
          <w:sz w:val="18"/>
          <w:szCs w:val="20"/>
        </w:rPr>
      </w:pPr>
      <w:r w:rsidRPr="00611261">
        <w:rPr>
          <w:rFonts w:ascii="Tunga" w:hAnsi="Tunga"/>
          <w:sz w:val="18"/>
          <w:szCs w:val="20"/>
        </w:rPr>
        <w:t xml:space="preserve">                 </w:t>
      </w:r>
      <w:r w:rsidR="00604D5D" w:rsidRPr="00611261">
        <w:rPr>
          <w:rFonts w:ascii="Tunga" w:hAnsi="Tunga"/>
          <w:sz w:val="18"/>
          <w:szCs w:val="20"/>
        </w:rPr>
        <w:t xml:space="preserve"> </w:t>
      </w:r>
      <w:r w:rsidR="00511108" w:rsidRPr="00611261">
        <w:rPr>
          <w:rFonts w:ascii="Tunga" w:hAnsi="Tunga"/>
          <w:sz w:val="18"/>
          <w:szCs w:val="20"/>
        </w:rPr>
        <w:t>P</w:t>
      </w:r>
      <w:r w:rsidRPr="00611261">
        <w:rPr>
          <w:rFonts w:ascii="Tunga" w:hAnsi="Tunga"/>
          <w:sz w:val="18"/>
          <w:szCs w:val="20"/>
        </w:rPr>
        <w:t xml:space="preserve">ris pr. sæt  a. 4 stk. </w:t>
      </w:r>
      <w:r w:rsidR="00604D5D" w:rsidRPr="00611261">
        <w:rPr>
          <w:rFonts w:ascii="Tunga" w:hAnsi="Tunga"/>
          <w:sz w:val="18"/>
          <w:szCs w:val="20"/>
        </w:rPr>
        <w:t>kr. 85,00</w:t>
      </w:r>
    </w:p>
    <w:p w:rsidR="00604D5D" w:rsidRPr="00846A26" w:rsidRDefault="00A90E81">
      <w:pPr>
        <w:rPr>
          <w:rFonts w:ascii="Tunga" w:hAnsi="Tunga"/>
          <w:sz w:val="40"/>
          <w:szCs w:val="4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5048250</wp:posOffset>
            </wp:positionH>
            <wp:positionV relativeFrom="page">
              <wp:posOffset>8376285</wp:posOffset>
            </wp:positionV>
            <wp:extent cx="381000" cy="876300"/>
            <wp:effectExtent l="19050" t="19050" r="19050" b="19050"/>
            <wp:wrapNone/>
            <wp:docPr id="2" name="Billede 2" descr="hægtebesl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ægtebesla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058928">
                      <a:off x="0" y="0"/>
                      <a:ext cx="38100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4D5D" w:rsidRPr="00846A26">
        <w:rPr>
          <w:rFonts w:ascii="Tunga" w:hAnsi="Tunga"/>
          <w:sz w:val="40"/>
          <w:szCs w:val="40"/>
        </w:rPr>
        <w:t>Alle priser er incl. 25% moms</w:t>
      </w:r>
    </w:p>
    <w:sectPr w:rsidR="00604D5D" w:rsidRPr="00846A26">
      <w:headerReference w:type="default" r:id="rId10"/>
      <w:footerReference w:type="default" r:id="rId11"/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5A4B" w:rsidRDefault="00AF5A4B">
      <w:r>
        <w:separator/>
      </w:r>
    </w:p>
  </w:endnote>
  <w:endnote w:type="continuationSeparator" w:id="0">
    <w:p w:rsidR="00AF5A4B" w:rsidRDefault="00AF5A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unga">
    <w:panose1 w:val="020B0502040204020203"/>
    <w:charset w:val="00"/>
    <w:family w:val="swiss"/>
    <w:pitch w:val="variable"/>
    <w:sig w:usb0="004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altName w:val="Lucida Sans Unicode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C0A" w:rsidRDefault="00A90E81">
    <w:pPr>
      <w:pStyle w:val="Sidefod"/>
    </w:pPr>
    <w:r>
      <w:rPr>
        <w:noProof/>
      </w:rPr>
      <w:drawing>
        <wp:inline distT="0" distB="0" distL="0" distR="0">
          <wp:extent cx="6121400" cy="952500"/>
          <wp:effectExtent l="0" t="0" r="0" b="0"/>
          <wp:docPr id="1" name="Billede 1" descr="bund til word og e-mai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und til word og e-mai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1400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5A4B" w:rsidRDefault="00AF5A4B">
      <w:r>
        <w:separator/>
      </w:r>
    </w:p>
  </w:footnote>
  <w:footnote w:type="continuationSeparator" w:id="0">
    <w:p w:rsidR="00AF5A4B" w:rsidRDefault="00AF5A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C0A" w:rsidRPr="00A90E81" w:rsidRDefault="00BD7C0A">
    <w:pPr>
      <w:pStyle w:val="Sidehoved"/>
      <w:rPr>
        <w:rFonts w:ascii="Tunga" w:hAnsi="Tunga"/>
        <w:color w:val="FF6600"/>
        <w:sz w:val="72"/>
        <w14:shadow w14:blurRad="0" w14:dist="25400" w14:dir="135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</w:pPr>
    <w:r w:rsidRPr="00A90E81">
      <w:rPr>
        <w:rFonts w:ascii="Tunga" w:hAnsi="Tunga"/>
        <w:color w:val="FF6600"/>
        <w:sz w:val="72"/>
        <w14:shadow w14:blurRad="0" w14:dist="25400" w14:dir="135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PLASTIK          </w:t>
    </w:r>
    <w:r w:rsidR="00611261" w:rsidRPr="00A90E81">
      <w:rPr>
        <w:rFonts w:ascii="Tunga" w:hAnsi="Tunga"/>
        <w:color w:val="FF6600"/>
        <w:sz w:val="72"/>
        <w14:shadow w14:blurRad="0" w14:dist="25400" w14:dir="135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</w:t>
    </w:r>
    <w:r w:rsidRPr="00A90E81">
      <w:rPr>
        <w:rFonts w:ascii="Tunga" w:hAnsi="Tunga"/>
        <w:color w:val="FF6600"/>
        <w:sz w:val="72"/>
        <w14:shadow w14:blurRad="0" w14:dist="25400" w14:dir="135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SKODDER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F03990"/>
    <w:multiLevelType w:val="hybridMultilevel"/>
    <w:tmpl w:val="9878CDF6"/>
    <w:lvl w:ilvl="0" w:tplc="46FA6E0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unga" w:eastAsia="Times New Roman" w:hAnsi="Tunga" w:cs="Tunga" w:hint="default"/>
      </w:rPr>
    </w:lvl>
    <w:lvl w:ilvl="1" w:tplc="040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D5D"/>
    <w:rsid w:val="000D56CA"/>
    <w:rsid w:val="001946EB"/>
    <w:rsid w:val="002E21EE"/>
    <w:rsid w:val="003476DE"/>
    <w:rsid w:val="00390015"/>
    <w:rsid w:val="003B6A80"/>
    <w:rsid w:val="00486CFA"/>
    <w:rsid w:val="004B42DE"/>
    <w:rsid w:val="00511108"/>
    <w:rsid w:val="005911C9"/>
    <w:rsid w:val="00604D5D"/>
    <w:rsid w:val="00611261"/>
    <w:rsid w:val="006729B6"/>
    <w:rsid w:val="00682381"/>
    <w:rsid w:val="006E67D7"/>
    <w:rsid w:val="007502AA"/>
    <w:rsid w:val="00846A26"/>
    <w:rsid w:val="008F1596"/>
    <w:rsid w:val="00947420"/>
    <w:rsid w:val="00A21E6D"/>
    <w:rsid w:val="00A434AA"/>
    <w:rsid w:val="00A90E81"/>
    <w:rsid w:val="00AA41A4"/>
    <w:rsid w:val="00AF2B22"/>
    <w:rsid w:val="00AF5A4B"/>
    <w:rsid w:val="00B5479C"/>
    <w:rsid w:val="00B70D55"/>
    <w:rsid w:val="00BC56D9"/>
    <w:rsid w:val="00BD7C0A"/>
    <w:rsid w:val="00C00369"/>
    <w:rsid w:val="00CA5C06"/>
    <w:rsid w:val="00CC3C3B"/>
    <w:rsid w:val="00D07FA3"/>
    <w:rsid w:val="00D741CB"/>
    <w:rsid w:val="00E13D77"/>
    <w:rsid w:val="00E30D7C"/>
    <w:rsid w:val="00E81034"/>
    <w:rsid w:val="00F13310"/>
    <w:rsid w:val="00F179AB"/>
    <w:rsid w:val="00F37E70"/>
    <w:rsid w:val="00F81D76"/>
    <w:rsid w:val="00F91B20"/>
    <w:rsid w:val="00F9482C"/>
    <w:rsid w:val="00FB4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Standardskrifttypeiafsnit">
    <w:name w:val="Default Paragraph Font"/>
    <w:semiHidden/>
  </w:style>
  <w:style w:type="table" w:default="1" w:styleId="Tabel-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semiHidden/>
  </w:style>
  <w:style w:type="paragraph" w:styleId="Sidehoved">
    <w:name w:val="header"/>
    <w:basedOn w:val="Normal"/>
    <w:rsid w:val="00604D5D"/>
    <w:pPr>
      <w:tabs>
        <w:tab w:val="center" w:pos="4819"/>
        <w:tab w:val="right" w:pos="9638"/>
      </w:tabs>
    </w:pPr>
  </w:style>
  <w:style w:type="paragraph" w:styleId="Sidefod">
    <w:name w:val="footer"/>
    <w:basedOn w:val="Normal"/>
    <w:rsid w:val="00604D5D"/>
    <w:pPr>
      <w:tabs>
        <w:tab w:val="center" w:pos="4819"/>
        <w:tab w:val="right" w:pos="9638"/>
      </w:tabs>
    </w:pPr>
  </w:style>
  <w:style w:type="paragraph" w:styleId="Markeringsbobletekst">
    <w:name w:val="Balloon Text"/>
    <w:basedOn w:val="Normal"/>
    <w:semiHidden/>
    <w:rsid w:val="00CC3C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Standardskrifttypeiafsnit">
    <w:name w:val="Default Paragraph Font"/>
    <w:semiHidden/>
  </w:style>
  <w:style w:type="table" w:default="1" w:styleId="Tabel-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semiHidden/>
  </w:style>
  <w:style w:type="paragraph" w:styleId="Sidehoved">
    <w:name w:val="header"/>
    <w:basedOn w:val="Normal"/>
    <w:rsid w:val="00604D5D"/>
    <w:pPr>
      <w:tabs>
        <w:tab w:val="center" w:pos="4819"/>
        <w:tab w:val="right" w:pos="9638"/>
      </w:tabs>
    </w:pPr>
  </w:style>
  <w:style w:type="paragraph" w:styleId="Sidefod">
    <w:name w:val="footer"/>
    <w:basedOn w:val="Normal"/>
    <w:rsid w:val="00604D5D"/>
    <w:pPr>
      <w:tabs>
        <w:tab w:val="center" w:pos="4819"/>
        <w:tab w:val="right" w:pos="9638"/>
      </w:tabs>
    </w:pPr>
  </w:style>
  <w:style w:type="paragraph" w:styleId="Markeringsbobletekst">
    <w:name w:val="Balloon Text"/>
    <w:basedOn w:val="Normal"/>
    <w:semiHidden/>
    <w:rsid w:val="00CC3C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058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9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9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8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4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9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261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Klassic</vt:lpstr>
    </vt:vector>
  </TitlesOfParts>
  <Company>Skoddesnedkerne</Company>
  <LinksUpToDate>false</LinksUpToDate>
  <CharactersWithSpaces>1855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Klassic</dc:title>
  <dc:creator>Preben Rasmussen</dc:creator>
  <cp:lastModifiedBy>Rasmussen &amp; Søn</cp:lastModifiedBy>
  <cp:revision>2</cp:revision>
  <cp:lastPrinted>2012-11-12T09:48:00Z</cp:lastPrinted>
  <dcterms:created xsi:type="dcterms:W3CDTF">2013-12-11T10:32:00Z</dcterms:created>
  <dcterms:modified xsi:type="dcterms:W3CDTF">2013-12-11T10:32:00Z</dcterms:modified>
</cp:coreProperties>
</file>